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6" w:rsidRDefault="007E2E46" w:rsidP="007E2E46">
      <w:pPr>
        <w:rPr>
          <w:rFonts w:ascii="仿宋" w:eastAsia="仿宋" w:hAnsi="仿宋" w:cs="黑体"/>
          <w:sz w:val="32"/>
          <w:szCs w:val="32"/>
        </w:rPr>
      </w:pPr>
      <w:bookmarkStart w:id="0" w:name="_GoBack"/>
      <w:bookmarkEnd w:id="0"/>
      <w:r w:rsidRPr="00E2209B">
        <w:rPr>
          <w:rFonts w:ascii="仿宋" w:eastAsia="仿宋" w:hAnsi="仿宋" w:hint="eastAsia"/>
          <w:b/>
          <w:sz w:val="28"/>
          <w:szCs w:val="32"/>
        </w:rPr>
        <w:t>附件：课程安排</w:t>
      </w:r>
    </w:p>
    <w:p w:rsidR="007E2E46" w:rsidRPr="00DD73F9" w:rsidRDefault="007E2E46" w:rsidP="007E2E46">
      <w:pPr>
        <w:rPr>
          <w:rFonts w:ascii="仿宋" w:eastAsia="仿宋" w:hAnsi="仿宋" w:cs="黑体"/>
          <w:sz w:val="32"/>
          <w:szCs w:val="3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809"/>
        <w:gridCol w:w="3828"/>
        <w:gridCol w:w="2210"/>
      </w:tblGrid>
      <w:tr w:rsidR="007E2E46" w:rsidRPr="00DD73F9" w:rsidTr="007A7A9F">
        <w:trPr>
          <w:trHeight w:val="524"/>
        </w:trPr>
        <w:tc>
          <w:tcPr>
            <w:tcW w:w="1415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E46" w:rsidRPr="00DD73F9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4"/>
              </w:rPr>
            </w:pPr>
            <w:r w:rsidRPr="00DD73F9">
              <w:rPr>
                <w:rFonts w:ascii="楷体_GB2312" w:eastAsia="楷体_GB2312" w:hAnsi="宋体" w:cs="宋体" w:hint="eastAsia"/>
                <w:b/>
                <w:kern w:val="0"/>
                <w:sz w:val="28"/>
                <w:szCs w:val="24"/>
              </w:rPr>
              <w:t>时间</w:t>
            </w:r>
          </w:p>
        </w:tc>
        <w:tc>
          <w:tcPr>
            <w:tcW w:w="227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E46" w:rsidRPr="00DD73F9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4"/>
              </w:rPr>
            </w:pPr>
            <w:r w:rsidRPr="00DD73F9">
              <w:rPr>
                <w:rFonts w:ascii="楷体_GB2312" w:eastAsia="楷体_GB2312" w:hAnsi="宋体" w:cs="宋体" w:hint="eastAsia"/>
                <w:b/>
                <w:kern w:val="0"/>
                <w:sz w:val="28"/>
                <w:szCs w:val="24"/>
              </w:rPr>
              <w:t>课程内容</w:t>
            </w:r>
          </w:p>
        </w:tc>
        <w:tc>
          <w:tcPr>
            <w:tcW w:w="131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E46" w:rsidRPr="00DD73F9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4"/>
              </w:rPr>
            </w:pPr>
            <w:r w:rsidRPr="00DD73F9">
              <w:rPr>
                <w:rFonts w:ascii="楷体_GB2312" w:eastAsia="楷体_GB2312" w:hAnsi="宋体" w:cs="宋体" w:hint="eastAsia"/>
                <w:b/>
                <w:kern w:val="0"/>
                <w:sz w:val="28"/>
                <w:szCs w:val="24"/>
              </w:rPr>
              <w:t>授课老师</w:t>
            </w:r>
          </w:p>
        </w:tc>
      </w:tr>
      <w:tr w:rsidR="007E2E46" w:rsidRPr="00165EE4" w:rsidTr="007A7A9F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E46" w:rsidRDefault="007E2E46" w:rsidP="007A7A9F">
            <w:pPr>
              <w:widowControl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9月22日（周四）</w:t>
            </w:r>
          </w:p>
        </w:tc>
      </w:tr>
      <w:tr w:rsidR="007E2E46" w:rsidRPr="00165EE4" w:rsidTr="007A7A9F">
        <w:trPr>
          <w:trHeight w:val="524"/>
        </w:trPr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65EE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9:00-9:15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7E2E46" w:rsidRPr="00165EE4" w:rsidTr="007A7A9F">
        <w:trPr>
          <w:trHeight w:val="524"/>
        </w:trPr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9:15-10:45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最新业务规则解读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中小板公司</w:t>
            </w:r>
          </w:p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管理部</w:t>
            </w:r>
          </w:p>
        </w:tc>
      </w:tr>
      <w:tr w:rsidR="007E2E46" w:rsidRPr="00165EE4" w:rsidTr="007A7A9F">
        <w:trPr>
          <w:trHeight w:val="574"/>
        </w:trPr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10:45-10:55</w:t>
            </w:r>
          </w:p>
        </w:tc>
        <w:tc>
          <w:tcPr>
            <w:tcW w:w="35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休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息</w:t>
            </w:r>
          </w:p>
        </w:tc>
      </w:tr>
      <w:tr w:rsidR="007E2E46" w:rsidRPr="00165EE4" w:rsidTr="007A7A9F"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10:55-11:55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上市公司并购重组最新政策解读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中小板公司</w:t>
            </w:r>
          </w:p>
          <w:p w:rsidR="007E2E46" w:rsidRPr="00165EE4" w:rsidRDefault="007E2E46" w:rsidP="007A7A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管理部</w:t>
            </w:r>
          </w:p>
        </w:tc>
      </w:tr>
      <w:tr w:rsidR="007E2E46" w:rsidRPr="00165EE4" w:rsidTr="007A7A9F"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 w:firstLine="96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65EE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下下午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14：00-15:00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上市公司股权激励最新政策解读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中小板公司</w:t>
            </w:r>
          </w:p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管理部</w:t>
            </w:r>
          </w:p>
        </w:tc>
      </w:tr>
      <w:tr w:rsidR="007E2E46" w:rsidRPr="00165EE4" w:rsidTr="007A7A9F"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 w:firstLine="12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15:00-15:10</w:t>
            </w:r>
          </w:p>
        </w:tc>
        <w:tc>
          <w:tcPr>
            <w:tcW w:w="35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休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息</w:t>
            </w:r>
          </w:p>
        </w:tc>
      </w:tr>
      <w:tr w:rsidR="007E2E46" w:rsidRPr="00165EE4" w:rsidTr="007A7A9F"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15:10-16:10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市场典型案例、</w:t>
            </w:r>
          </w:p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中小板违规案例剖析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中小板公司</w:t>
            </w:r>
          </w:p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管理部</w:t>
            </w:r>
          </w:p>
        </w:tc>
      </w:tr>
      <w:tr w:rsidR="007E2E46" w:rsidRPr="00165EE4" w:rsidTr="007A7A9F"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16:10-16:20</w:t>
            </w:r>
          </w:p>
        </w:tc>
        <w:tc>
          <w:tcPr>
            <w:tcW w:w="35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休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息</w:t>
            </w:r>
          </w:p>
        </w:tc>
      </w:tr>
      <w:tr w:rsidR="007E2E46" w:rsidRPr="00165EE4" w:rsidTr="007A7A9F"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16:20-17:00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公司债规则及业务办理注意事项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固定收益部</w:t>
            </w:r>
          </w:p>
        </w:tc>
      </w:tr>
      <w:tr w:rsidR="007E2E46" w:rsidRPr="00165EE4" w:rsidTr="007A7A9F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E2E46" w:rsidRPr="00165EE4" w:rsidRDefault="007E2E46" w:rsidP="007A7A9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9月23日（周五）</w:t>
            </w:r>
          </w:p>
        </w:tc>
      </w:tr>
      <w:tr w:rsidR="007E2E46" w:rsidRPr="00165EE4" w:rsidTr="007A7A9F"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 w:firstLine="96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65EE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上上午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上市公司并购重组案例解读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中小板公司</w:t>
            </w:r>
          </w:p>
          <w:p w:rsidR="007E2E46" w:rsidRPr="00165EE4" w:rsidRDefault="007E2E46" w:rsidP="007A7A9F">
            <w:pPr>
              <w:widowControl/>
              <w:spacing w:line="360" w:lineRule="auto"/>
              <w:ind w:rightChars="12" w:right="25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管理部</w:t>
            </w:r>
          </w:p>
        </w:tc>
      </w:tr>
      <w:tr w:rsidR="007E2E46" w:rsidRPr="00165EE4" w:rsidTr="007A7A9F">
        <w:trPr>
          <w:trHeight w:val="503"/>
        </w:trPr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 w:firstLine="12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9:40-10:10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proofErr w:type="gramStart"/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董秘并购</w:t>
            </w:r>
            <w:proofErr w:type="gramEnd"/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重组经验交流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上市</w:t>
            </w:r>
            <w:proofErr w:type="gramStart"/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公司董秘</w:t>
            </w:r>
            <w:proofErr w:type="gramEnd"/>
          </w:p>
        </w:tc>
      </w:tr>
      <w:tr w:rsidR="007E2E46" w:rsidRPr="00165EE4" w:rsidTr="007A7A9F">
        <w:trPr>
          <w:trHeight w:val="503"/>
        </w:trPr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 w:firstLine="12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10:10-10:20</w:t>
            </w:r>
          </w:p>
        </w:tc>
        <w:tc>
          <w:tcPr>
            <w:tcW w:w="35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休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息</w:t>
            </w:r>
          </w:p>
        </w:tc>
      </w:tr>
      <w:tr w:rsidR="007E2E46" w:rsidRPr="00165EE4" w:rsidTr="007A7A9F">
        <w:trPr>
          <w:trHeight w:val="503"/>
        </w:trPr>
        <w:tc>
          <w:tcPr>
            <w:tcW w:w="341" w:type="pct"/>
            <w:vMerge/>
            <w:vAlign w:val="center"/>
            <w:hideMark/>
          </w:tcPr>
          <w:p w:rsidR="007E2E46" w:rsidRPr="00165EE4" w:rsidRDefault="007E2E46" w:rsidP="007A7A9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spacing w:line="360" w:lineRule="auto"/>
              <w:ind w:rightChars="12" w:right="25" w:firstLine="12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10:20-11: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互动</w:t>
            </w: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交流</w:t>
            </w:r>
          </w:p>
        </w:tc>
        <w:tc>
          <w:tcPr>
            <w:tcW w:w="1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46" w:rsidRPr="00165EE4" w:rsidRDefault="007E2E46" w:rsidP="007A7A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中小板公司管理部、上市</w:t>
            </w:r>
            <w:proofErr w:type="gramStart"/>
            <w:r w:rsidRPr="00165EE4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公司董秘</w:t>
            </w:r>
            <w:proofErr w:type="gramEnd"/>
          </w:p>
        </w:tc>
      </w:tr>
    </w:tbl>
    <w:p w:rsidR="00C82B20" w:rsidRPr="007E2E46" w:rsidRDefault="00C82B20" w:rsidP="007E2E46"/>
    <w:sectPr w:rsidR="00C82B20" w:rsidRPr="007E2E46" w:rsidSect="00A35E8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25" w:rsidRDefault="00323F25" w:rsidP="00AA02A3">
      <w:r>
        <w:separator/>
      </w:r>
    </w:p>
  </w:endnote>
  <w:endnote w:type="continuationSeparator" w:id="0">
    <w:p w:rsidR="00323F25" w:rsidRDefault="00323F25" w:rsidP="00AA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25" w:rsidRDefault="00323F25" w:rsidP="00AA02A3">
      <w:r>
        <w:separator/>
      </w:r>
    </w:p>
  </w:footnote>
  <w:footnote w:type="continuationSeparator" w:id="0">
    <w:p w:rsidR="00323F25" w:rsidRDefault="00323F25" w:rsidP="00AA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F2"/>
    <w:multiLevelType w:val="hybridMultilevel"/>
    <w:tmpl w:val="72B0693C"/>
    <w:lvl w:ilvl="0" w:tplc="8280ED9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DC74B9D"/>
    <w:multiLevelType w:val="hybridMultilevel"/>
    <w:tmpl w:val="003C5050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19E21A73"/>
    <w:multiLevelType w:val="hybridMultilevel"/>
    <w:tmpl w:val="6742EF4A"/>
    <w:lvl w:ilvl="0" w:tplc="BC7EC9F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278D0279"/>
    <w:multiLevelType w:val="hybridMultilevel"/>
    <w:tmpl w:val="FD2650CA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68C0648B"/>
    <w:multiLevelType w:val="hybridMultilevel"/>
    <w:tmpl w:val="B030D852"/>
    <w:lvl w:ilvl="0" w:tplc="571E8B98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0"/>
    <w:rsid w:val="00006E8B"/>
    <w:rsid w:val="0000720F"/>
    <w:rsid w:val="00021BD5"/>
    <w:rsid w:val="00023499"/>
    <w:rsid w:val="00027E4C"/>
    <w:rsid w:val="00031B97"/>
    <w:rsid w:val="00032264"/>
    <w:rsid w:val="00037ADB"/>
    <w:rsid w:val="00037D25"/>
    <w:rsid w:val="000406DB"/>
    <w:rsid w:val="0004474A"/>
    <w:rsid w:val="0005219F"/>
    <w:rsid w:val="000546FB"/>
    <w:rsid w:val="00055024"/>
    <w:rsid w:val="00065CE5"/>
    <w:rsid w:val="000844E1"/>
    <w:rsid w:val="00093ADD"/>
    <w:rsid w:val="000A40AC"/>
    <w:rsid w:val="000A6DA0"/>
    <w:rsid w:val="000A71D8"/>
    <w:rsid w:val="000C491D"/>
    <w:rsid w:val="000D6DBE"/>
    <w:rsid w:val="00122698"/>
    <w:rsid w:val="00123065"/>
    <w:rsid w:val="001436EA"/>
    <w:rsid w:val="00147C6D"/>
    <w:rsid w:val="00150452"/>
    <w:rsid w:val="00153C9A"/>
    <w:rsid w:val="001547A9"/>
    <w:rsid w:val="00165368"/>
    <w:rsid w:val="00165EE4"/>
    <w:rsid w:val="00173DB9"/>
    <w:rsid w:val="00187248"/>
    <w:rsid w:val="00187A3A"/>
    <w:rsid w:val="001900F4"/>
    <w:rsid w:val="0019516D"/>
    <w:rsid w:val="001B3D0B"/>
    <w:rsid w:val="001C2CED"/>
    <w:rsid w:val="001F4DAE"/>
    <w:rsid w:val="001F5ED9"/>
    <w:rsid w:val="00204D54"/>
    <w:rsid w:val="00230380"/>
    <w:rsid w:val="0023272E"/>
    <w:rsid w:val="00232861"/>
    <w:rsid w:val="002344F9"/>
    <w:rsid w:val="002478A4"/>
    <w:rsid w:val="00292BDF"/>
    <w:rsid w:val="002A54FC"/>
    <w:rsid w:val="002B277B"/>
    <w:rsid w:val="002B46BC"/>
    <w:rsid w:val="002B795E"/>
    <w:rsid w:val="002C59AE"/>
    <w:rsid w:val="002C75C2"/>
    <w:rsid w:val="002D6553"/>
    <w:rsid w:val="002E2C96"/>
    <w:rsid w:val="00302DCC"/>
    <w:rsid w:val="00313561"/>
    <w:rsid w:val="003211B4"/>
    <w:rsid w:val="00323F25"/>
    <w:rsid w:val="00324C99"/>
    <w:rsid w:val="00330C7E"/>
    <w:rsid w:val="0033681E"/>
    <w:rsid w:val="00340779"/>
    <w:rsid w:val="00372754"/>
    <w:rsid w:val="00374000"/>
    <w:rsid w:val="00390B4C"/>
    <w:rsid w:val="00396F0B"/>
    <w:rsid w:val="003A27E3"/>
    <w:rsid w:val="003B4945"/>
    <w:rsid w:val="003C1088"/>
    <w:rsid w:val="003D03D3"/>
    <w:rsid w:val="003D384F"/>
    <w:rsid w:val="003D5BB4"/>
    <w:rsid w:val="00400F44"/>
    <w:rsid w:val="00401C88"/>
    <w:rsid w:val="00412205"/>
    <w:rsid w:val="00427EF0"/>
    <w:rsid w:val="004720E7"/>
    <w:rsid w:val="004806C8"/>
    <w:rsid w:val="00485F4B"/>
    <w:rsid w:val="0049170B"/>
    <w:rsid w:val="004A6E48"/>
    <w:rsid w:val="004B03E3"/>
    <w:rsid w:val="004B2FD2"/>
    <w:rsid w:val="004E1D39"/>
    <w:rsid w:val="004F6176"/>
    <w:rsid w:val="0050780D"/>
    <w:rsid w:val="005227CE"/>
    <w:rsid w:val="00527320"/>
    <w:rsid w:val="00536056"/>
    <w:rsid w:val="0056389F"/>
    <w:rsid w:val="00575406"/>
    <w:rsid w:val="005830B1"/>
    <w:rsid w:val="005845F5"/>
    <w:rsid w:val="005A1DC3"/>
    <w:rsid w:val="005C1EA7"/>
    <w:rsid w:val="005C3CC0"/>
    <w:rsid w:val="005C4E1F"/>
    <w:rsid w:val="005F774F"/>
    <w:rsid w:val="00656CF1"/>
    <w:rsid w:val="006730CE"/>
    <w:rsid w:val="0068208C"/>
    <w:rsid w:val="00684844"/>
    <w:rsid w:val="0069715E"/>
    <w:rsid w:val="006A19F5"/>
    <w:rsid w:val="006C49D1"/>
    <w:rsid w:val="0071338C"/>
    <w:rsid w:val="00721362"/>
    <w:rsid w:val="00723A7B"/>
    <w:rsid w:val="007265D5"/>
    <w:rsid w:val="0073058D"/>
    <w:rsid w:val="007377DE"/>
    <w:rsid w:val="00744980"/>
    <w:rsid w:val="00755D16"/>
    <w:rsid w:val="00757A87"/>
    <w:rsid w:val="00760715"/>
    <w:rsid w:val="00770543"/>
    <w:rsid w:val="007A664C"/>
    <w:rsid w:val="007A6FB8"/>
    <w:rsid w:val="007C0C4A"/>
    <w:rsid w:val="007E2E46"/>
    <w:rsid w:val="007E6A69"/>
    <w:rsid w:val="007F6424"/>
    <w:rsid w:val="0081092D"/>
    <w:rsid w:val="00817666"/>
    <w:rsid w:val="00825DF5"/>
    <w:rsid w:val="00833285"/>
    <w:rsid w:val="00863778"/>
    <w:rsid w:val="00872589"/>
    <w:rsid w:val="00881E44"/>
    <w:rsid w:val="008840C2"/>
    <w:rsid w:val="00891745"/>
    <w:rsid w:val="008942E0"/>
    <w:rsid w:val="00895711"/>
    <w:rsid w:val="00897DC5"/>
    <w:rsid w:val="008A1FCF"/>
    <w:rsid w:val="008A7529"/>
    <w:rsid w:val="008B057D"/>
    <w:rsid w:val="008B2550"/>
    <w:rsid w:val="008B67A9"/>
    <w:rsid w:val="008E5C8B"/>
    <w:rsid w:val="0090074A"/>
    <w:rsid w:val="009138BB"/>
    <w:rsid w:val="0091432D"/>
    <w:rsid w:val="00921DF4"/>
    <w:rsid w:val="00947589"/>
    <w:rsid w:val="0097296F"/>
    <w:rsid w:val="00973162"/>
    <w:rsid w:val="00981592"/>
    <w:rsid w:val="009857F3"/>
    <w:rsid w:val="0098662C"/>
    <w:rsid w:val="00996373"/>
    <w:rsid w:val="009C2F4A"/>
    <w:rsid w:val="009C3DB3"/>
    <w:rsid w:val="009D27FB"/>
    <w:rsid w:val="009D492A"/>
    <w:rsid w:val="009F0DCE"/>
    <w:rsid w:val="009F3593"/>
    <w:rsid w:val="009F5DC6"/>
    <w:rsid w:val="009F74A3"/>
    <w:rsid w:val="00A02F0C"/>
    <w:rsid w:val="00A15666"/>
    <w:rsid w:val="00A2415B"/>
    <w:rsid w:val="00A35E87"/>
    <w:rsid w:val="00A372FD"/>
    <w:rsid w:val="00A37737"/>
    <w:rsid w:val="00A424DD"/>
    <w:rsid w:val="00A55755"/>
    <w:rsid w:val="00A67649"/>
    <w:rsid w:val="00A7006B"/>
    <w:rsid w:val="00A72E87"/>
    <w:rsid w:val="00A72F22"/>
    <w:rsid w:val="00A82A7E"/>
    <w:rsid w:val="00A97B8B"/>
    <w:rsid w:val="00AA02A3"/>
    <w:rsid w:val="00AA0C2C"/>
    <w:rsid w:val="00AA6701"/>
    <w:rsid w:val="00AC513B"/>
    <w:rsid w:val="00AD4269"/>
    <w:rsid w:val="00AD4827"/>
    <w:rsid w:val="00AE7B4E"/>
    <w:rsid w:val="00B049C2"/>
    <w:rsid w:val="00B06460"/>
    <w:rsid w:val="00B16407"/>
    <w:rsid w:val="00B40E37"/>
    <w:rsid w:val="00B41DDA"/>
    <w:rsid w:val="00B42839"/>
    <w:rsid w:val="00B44242"/>
    <w:rsid w:val="00B44C4A"/>
    <w:rsid w:val="00B51BA3"/>
    <w:rsid w:val="00B53EDF"/>
    <w:rsid w:val="00B54C2F"/>
    <w:rsid w:val="00B558DF"/>
    <w:rsid w:val="00B6131C"/>
    <w:rsid w:val="00B617A9"/>
    <w:rsid w:val="00B6222B"/>
    <w:rsid w:val="00B65484"/>
    <w:rsid w:val="00B66429"/>
    <w:rsid w:val="00B81BE6"/>
    <w:rsid w:val="00B92A0B"/>
    <w:rsid w:val="00BA4FA1"/>
    <w:rsid w:val="00BB4467"/>
    <w:rsid w:val="00BB6238"/>
    <w:rsid w:val="00BE39EC"/>
    <w:rsid w:val="00BF451F"/>
    <w:rsid w:val="00BF5A62"/>
    <w:rsid w:val="00C0696C"/>
    <w:rsid w:val="00C23520"/>
    <w:rsid w:val="00C33CD2"/>
    <w:rsid w:val="00C40176"/>
    <w:rsid w:val="00C438D3"/>
    <w:rsid w:val="00C46A46"/>
    <w:rsid w:val="00C57B35"/>
    <w:rsid w:val="00C639EA"/>
    <w:rsid w:val="00C658D3"/>
    <w:rsid w:val="00C82B20"/>
    <w:rsid w:val="00C830D4"/>
    <w:rsid w:val="00C8476F"/>
    <w:rsid w:val="00C90477"/>
    <w:rsid w:val="00C91130"/>
    <w:rsid w:val="00C920C2"/>
    <w:rsid w:val="00CA6D96"/>
    <w:rsid w:val="00CD5AD5"/>
    <w:rsid w:val="00CD5DBD"/>
    <w:rsid w:val="00CE0BBB"/>
    <w:rsid w:val="00CE32CC"/>
    <w:rsid w:val="00CF41A1"/>
    <w:rsid w:val="00D004A6"/>
    <w:rsid w:val="00D02894"/>
    <w:rsid w:val="00D130D6"/>
    <w:rsid w:val="00D17F19"/>
    <w:rsid w:val="00D30B78"/>
    <w:rsid w:val="00D50D9D"/>
    <w:rsid w:val="00D7737D"/>
    <w:rsid w:val="00D959E7"/>
    <w:rsid w:val="00DB2A0A"/>
    <w:rsid w:val="00DB7467"/>
    <w:rsid w:val="00DC16E1"/>
    <w:rsid w:val="00DD3A48"/>
    <w:rsid w:val="00DE201E"/>
    <w:rsid w:val="00DF27AA"/>
    <w:rsid w:val="00E447A1"/>
    <w:rsid w:val="00E5294A"/>
    <w:rsid w:val="00E53838"/>
    <w:rsid w:val="00E608F3"/>
    <w:rsid w:val="00E65D65"/>
    <w:rsid w:val="00E839F3"/>
    <w:rsid w:val="00EB72D7"/>
    <w:rsid w:val="00ED2CDF"/>
    <w:rsid w:val="00F02E60"/>
    <w:rsid w:val="00F077C3"/>
    <w:rsid w:val="00F315D6"/>
    <w:rsid w:val="00F33823"/>
    <w:rsid w:val="00F44EE0"/>
    <w:rsid w:val="00F4604A"/>
    <w:rsid w:val="00F559F6"/>
    <w:rsid w:val="00F70250"/>
    <w:rsid w:val="00F75AEF"/>
    <w:rsid w:val="00F91504"/>
    <w:rsid w:val="00F962C0"/>
    <w:rsid w:val="00FA1AEE"/>
    <w:rsid w:val="00FB070F"/>
    <w:rsid w:val="00FB1474"/>
    <w:rsid w:val="00FB180F"/>
    <w:rsid w:val="00FC0AB6"/>
    <w:rsid w:val="00FC476C"/>
    <w:rsid w:val="00FD2851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2A3"/>
    <w:rPr>
      <w:sz w:val="18"/>
      <w:szCs w:val="18"/>
    </w:rPr>
  </w:style>
  <w:style w:type="character" w:customStyle="1" w:styleId="da">
    <w:name w:val="da"/>
    <w:basedOn w:val="a0"/>
    <w:rsid w:val="00AA02A3"/>
  </w:style>
  <w:style w:type="table" w:styleId="a5">
    <w:name w:val="Table Grid"/>
    <w:basedOn w:val="a1"/>
    <w:rsid w:val="00AA02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sid w:val="00AA02A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29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296F"/>
    <w:rPr>
      <w:sz w:val="18"/>
      <w:szCs w:val="18"/>
    </w:rPr>
  </w:style>
  <w:style w:type="paragraph" w:styleId="a8">
    <w:name w:val="List Paragraph"/>
    <w:basedOn w:val="a"/>
    <w:uiPriority w:val="34"/>
    <w:qFormat/>
    <w:rsid w:val="00BE39EC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187A3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87A3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87A3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90B4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90B4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E2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2A3"/>
    <w:rPr>
      <w:sz w:val="18"/>
      <w:szCs w:val="18"/>
    </w:rPr>
  </w:style>
  <w:style w:type="character" w:customStyle="1" w:styleId="da">
    <w:name w:val="da"/>
    <w:basedOn w:val="a0"/>
    <w:rsid w:val="00AA02A3"/>
  </w:style>
  <w:style w:type="table" w:styleId="a5">
    <w:name w:val="Table Grid"/>
    <w:basedOn w:val="a1"/>
    <w:rsid w:val="00AA02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sid w:val="00AA02A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29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296F"/>
    <w:rPr>
      <w:sz w:val="18"/>
      <w:szCs w:val="18"/>
    </w:rPr>
  </w:style>
  <w:style w:type="paragraph" w:styleId="a8">
    <w:name w:val="List Paragraph"/>
    <w:basedOn w:val="a"/>
    <w:uiPriority w:val="34"/>
    <w:qFormat/>
    <w:rsid w:val="00BE39EC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187A3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87A3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87A3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90B4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90B4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E2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D099-9122-4657-8A86-68C325AF6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4F6F2-8158-4328-BFEB-CFC6796E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75B86-3896-433F-A00F-C0129249E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C4145-13E2-4A85-8124-9F3EF2E3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szse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创业板上市公司第七期董秘后续培训-签报0608</dc:title>
  <dc:creator>Admin</dc:creator>
  <cp:lastModifiedBy>PC</cp:lastModifiedBy>
  <cp:revision>3</cp:revision>
  <cp:lastPrinted>2016-09-01T02:25:00Z</cp:lastPrinted>
  <dcterms:created xsi:type="dcterms:W3CDTF">2016-09-06T03:57:00Z</dcterms:created>
  <dcterms:modified xsi:type="dcterms:W3CDTF">2016-09-06T03:57:00Z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</Properties>
</file>