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附件三：培训地点交通指南</w:t>
      </w:r>
    </w:p>
    <w:bookmarkEnd w:id="0"/>
    <w:p>
      <w:pPr>
        <w:pStyle w:val="2"/>
        <w:shd w:val="clear" w:color="auto" w:fill="FFFFFF"/>
        <w:spacing w:before="156" w:beforeLines="50" w:beforeAutospacing="0" w:after="156" w:afterLines="50" w:afterAutospacing="0" w:line="360" w:lineRule="atLeas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厦门佰翔软件园酒店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left="143" w:leftChars="-405" w:hanging="993" w:hangingChars="309"/>
        <w:jc w:val="center"/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ascii="仿宋" w:hAnsi="仿宋" w:eastAsia="仿宋"/>
          <w:b/>
          <w:color w:val="FF0000"/>
          <w:sz w:val="32"/>
          <w:szCs w:val="32"/>
        </w:rPr>
        <w:drawing>
          <wp:inline distT="0" distB="0" distL="0" distR="0">
            <wp:extent cx="6657975" cy="5553075"/>
            <wp:effectExtent l="0" t="0" r="9525" b="9525"/>
            <wp:docPr id="3" name="图片 3" descr="C:\Users\Dell\Desktop\微信图片_20180423142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Dell\Desktop\微信图片_2018042314270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4985" cy="555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地址</w:t>
      </w:r>
      <w:r>
        <w:rPr>
          <w:rFonts w:hint="eastAsia" w:ascii="仿宋" w:hAnsi="仿宋" w:eastAsia="仿宋" w:cs="仿宋"/>
          <w:kern w:val="0"/>
          <w:sz w:val="32"/>
          <w:szCs w:val="32"/>
        </w:rPr>
        <w:t>：福建省</w:t>
      </w:r>
      <w:r>
        <w:rPr>
          <w:rFonts w:hint="eastAsia" w:ascii="仿宋" w:hAnsi="仿宋" w:eastAsia="仿宋"/>
          <w:sz w:val="32"/>
          <w:szCs w:val="32"/>
        </w:rPr>
        <w:t>厦门市思明区软件园二期观日路1号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周边交通：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飞机：距离高崎国际机场约8.8公里，乘坐出租车约18分钟；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火车/高铁：距离厦门站约9.3公里，乘坐出租车约19分钟。</w:t>
      </w:r>
    </w:p>
    <w:p>
      <w:pPr>
        <w:widowControl/>
        <w:ind w:left="420" w:right="-506" w:rightChars="-241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距离厦门北站约21.8公里，乘坐出租车约33分钟。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D505"/>
    <w:multiLevelType w:val="singleLevel"/>
    <w:tmpl w:val="57E4D505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E083B"/>
    <w:rsid w:val="29AE083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2018-04-26T04:28:00Z</dcterms:created>
  <dc:creator>Dell</dc:creator>
  <cp:lastModifiedBy>Dell</cp:lastModifiedBy>
  <dcterms:modified xsi:type="dcterms:W3CDTF">2018-04-26T04:30:02Z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