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三：食宿预订指南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学员食宿费用自理。住宿预订信息如下：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住宿：资本市场学院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地址：广东省深圳市南山区西丽街道沁园二路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价格：560元/天间(单人大床房，含单早)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学员可通过报名系统预定住宿，</w:t>
      </w:r>
      <w:r>
        <w:rPr>
          <w:rFonts w:hint="eastAsia" w:ascii="Times New Roman" w:hAnsi="Times New Roman" w:eastAsia="仿宋" w:cs="宋体"/>
          <w:b/>
          <w:bCs/>
          <w:kern w:val="0"/>
          <w:sz w:val="32"/>
          <w:szCs w:val="32"/>
        </w:rPr>
        <w:t>订房以线上预订成功为准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。若学员行程有变，请于6月7日17:00前在线取消订房；入住学院的学员请于</w:t>
      </w:r>
      <w:r>
        <w:rPr>
          <w:rFonts w:ascii="Times New Roman" w:hAnsi="Times New Roman" w:eastAsia="仿宋" w:cs="宋体"/>
          <w:kern w:val="0"/>
          <w:sz w:val="32"/>
          <w:szCs w:val="32"/>
        </w:rPr>
        <w:t>6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月</w:t>
      </w:r>
      <w:r>
        <w:rPr>
          <w:rFonts w:ascii="Times New Roman" w:hAnsi="Times New Roman" w:eastAsia="仿宋" w:cs="宋体"/>
          <w:kern w:val="0"/>
          <w:sz w:val="32"/>
          <w:szCs w:val="32"/>
        </w:rPr>
        <w:t>13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日（14:00之后）前往学院C栋注册中心缴费入住。学院公寓数量及房型（单人单间）有限，将按订房先后顺序安排住宿。参训学员亦可自行与周边酒店联系预定住宿。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学员可在报名系统中填写用餐需求，并于报到时核对、缴费、领取餐券。参训学员亦可自行于院外就餐。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ZGE1OTIwMzk3MTdmZWQ1NDYyYWQ4MDNiOGI3MGMifQ=="/>
  </w:docVars>
  <w:rsids>
    <w:rsidRoot w:val="5800266C"/>
    <w:rsid w:val="5800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2023-05-30T01:20:00Z</dcterms:created>
  <dc:creator>成滔</dc:creator>
  <cp:lastModifiedBy>成滔</cp:lastModifiedBy>
  <dcterms:modified xsi:type="dcterms:W3CDTF">2023-05-30T01:20:51Z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4D0AEB85A3D9422A86BB761817781809_11</vt:lpwstr>
  </property>
</Properties>
</file>